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82233" w14:textId="77777777" w:rsidR="002D63FD" w:rsidRPr="002D63FD" w:rsidRDefault="002D63FD" w:rsidP="002D63FD">
      <w:pPr>
        <w:jc w:val="center"/>
        <w:rPr>
          <w:rFonts w:ascii="Sitka Small" w:hAnsi="Sitka Small"/>
          <w:b/>
          <w:bCs/>
          <w:sz w:val="40"/>
          <w:szCs w:val="40"/>
        </w:rPr>
      </w:pPr>
      <w:r w:rsidRPr="002D63FD">
        <w:rPr>
          <w:rFonts w:ascii="Sitka Small" w:hAnsi="Sitka Small"/>
          <w:b/>
          <w:bCs/>
          <w:sz w:val="40"/>
          <w:szCs w:val="40"/>
        </w:rPr>
        <w:t>INTRODUCTION</w:t>
      </w:r>
    </w:p>
    <w:p w14:paraId="7FF4D49E" w14:textId="77777777" w:rsidR="002D63FD" w:rsidRDefault="002D63FD" w:rsidP="002D63FD"/>
    <w:p w14:paraId="6E8DA649" w14:textId="77777777" w:rsidR="002D63FD" w:rsidRDefault="002D63FD" w:rsidP="002D63FD"/>
    <w:p w14:paraId="4B312625" w14:textId="0BE8D4D4" w:rsidR="002D63FD" w:rsidRPr="002D63FD" w:rsidRDefault="002D63FD" w:rsidP="002D63FD">
      <w:pPr>
        <w:rPr>
          <w:rFonts w:ascii="Sitka Text" w:hAnsi="Sitka Text"/>
          <w:sz w:val="20"/>
          <w:szCs w:val="20"/>
        </w:rPr>
      </w:pPr>
      <w:r w:rsidRPr="002D63FD">
        <w:rPr>
          <w:rFonts w:ascii="Sitka Text" w:hAnsi="Sitka Text"/>
          <w:sz w:val="20"/>
          <w:szCs w:val="20"/>
        </w:rPr>
        <w:t xml:space="preserve">Every day, I learn something new. As you can see, being different from myself is difficult. It takes time to understand who you are in this world. Not everyone wants to achieve their goals truthfully, like me. You can be like me, as somebody with the potential to get them to ask questions often about yourself strategically; however, the only way to suffer pain mentally is through knowledge; sacrificially speaking, hard work pays off. Mental health is crucial to everyone working a nine-to-five job and getting paid regularly. I have seen difficulties </w:t>
      </w:r>
      <w:proofErr w:type="gramStart"/>
      <w:r w:rsidRPr="002D63FD">
        <w:rPr>
          <w:rFonts w:ascii="Sitka Text" w:hAnsi="Sitka Text"/>
          <w:sz w:val="20"/>
          <w:szCs w:val="20"/>
        </w:rPr>
        <w:t>in</w:t>
      </w:r>
      <w:proofErr w:type="gramEnd"/>
      <w:r w:rsidRPr="002D63FD">
        <w:rPr>
          <w:rFonts w:ascii="Sitka Text" w:hAnsi="Sitka Text"/>
          <w:sz w:val="20"/>
          <w:szCs w:val="20"/>
        </w:rPr>
        <w:t xml:space="preserve"> people whom I knew or </w:t>
      </w:r>
      <w:r w:rsidRPr="002D63FD">
        <w:rPr>
          <w:rFonts w:ascii="Sitka Text" w:hAnsi="Sitka Text"/>
          <w:sz w:val="20"/>
          <w:szCs w:val="20"/>
        </w:rPr>
        <w:t>did not</w:t>
      </w:r>
      <w:r w:rsidRPr="002D63FD">
        <w:rPr>
          <w:rFonts w:ascii="Sitka Text" w:hAnsi="Sitka Text"/>
          <w:sz w:val="20"/>
          <w:szCs w:val="20"/>
        </w:rPr>
        <w:t xml:space="preserve"> know. My motivation will uplift your mind if you can keep your eyes open. Energy is a reliable source that we consume as humans. The politicians made the laws to repent, not themselves. The political world is taking you for granted, and making a comeback in you is necessary, so take my word today. Ask yourself questions daily to see if you agree with my thoughts as you read this book. Self-realization is unforgettable; moreover, sorrowful times from the past are depleted. Letting go of negativity varies for most people. I know how to settle down your ego if you open your eyes, sophistically. The reason is that our body and mind work like an engine. A human being is about characteristics, building a foundational method, and acknowledging oneself from to earth. Therapeutically speaking, getting good exercise increases longevity in life and essential freedom. I would instead find a gym to start your weightlifting journey. Well, of course, not knowing it, including you. I doubt you will go to the gym for a day or two and quit. Spiritually speaking, listening to yourself is particularly important because death is not the answer to the choices you make in the future. I hear this all the time in your mouth: Practice makes perfect. Explicitly speaking, perfect practice makes perfect. It is better to let your mind speak, not talk; it is cheap. The federal government said unto their Americans, let us make America great again. In their mind, let us believe that money does not exist and has no respect for our country. Truth hurts when a high-power man or woman, without spiritual connection, manipulates out of luck; for so, pretending not to care or love anymore is the simplest way to spread darkness inside the heart; however, materialistic and pessimistic people leave dry eyes on the floor and forget to lubricate them. Only you can make America Godly again; however, being realistic requires determination, differentiation, and re-evaluating oneself as trouble-wearers. You will notice unrealistic words in sentences or paragraphs, so do not ask Google for help. My punctuation is a little like other books you have read previously. There is a semicolon or a comma between why, what, and how about me. This is a thought-provoking book, so think logically and read carefully. Simplicity and Authenticity are fulfillingly committed to my acknowledgments. </w:t>
      </w:r>
    </w:p>
    <w:p w14:paraId="2E14E102" w14:textId="37913B60" w:rsidR="00A61AA4" w:rsidRDefault="002D63FD" w:rsidP="002D63FD">
      <w:r>
        <w:t xml:space="preserve"> </w:t>
      </w:r>
    </w:p>
    <w:sectPr w:rsidR="00A61A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tka Small">
    <w:panose1 w:val="00000000000000000000"/>
    <w:charset w:val="00"/>
    <w:family w:val="auto"/>
    <w:pitch w:val="variable"/>
    <w:sig w:usb0="A00002EF" w:usb1="4000204B" w:usb2="00000000" w:usb3="00000000" w:csb0="0000019F" w:csb1="00000000"/>
  </w:font>
  <w:font w:name="Sitka Text">
    <w:panose1 w:val="00000000000000000000"/>
    <w:charset w:val="00"/>
    <w:family w:val="auto"/>
    <w:pitch w:val="variable"/>
    <w:sig w:usb0="A00002EF" w:usb1="40002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D63FD"/>
    <w:rsid w:val="001026C6"/>
    <w:rsid w:val="001D1120"/>
    <w:rsid w:val="0025214B"/>
    <w:rsid w:val="002D63FD"/>
    <w:rsid w:val="003577AA"/>
    <w:rsid w:val="007C2CCF"/>
    <w:rsid w:val="00A61AA4"/>
    <w:rsid w:val="00C5411A"/>
    <w:rsid w:val="00D07F7C"/>
    <w:rsid w:val="00D96CF2"/>
    <w:rsid w:val="00F6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04A516"/>
  <w15:chartTrackingRefBased/>
  <w15:docId w15:val="{59C70ECC-8821-463A-B4D2-79E16489B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63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D63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D63F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D63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D63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D63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63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63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63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63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D63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D63F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D63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D63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D63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63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63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63FD"/>
    <w:rPr>
      <w:rFonts w:eastAsiaTheme="majorEastAsia" w:cstheme="majorBidi"/>
      <w:color w:val="272727" w:themeColor="text1" w:themeTint="D8"/>
    </w:rPr>
  </w:style>
  <w:style w:type="paragraph" w:styleId="Title">
    <w:name w:val="Title"/>
    <w:basedOn w:val="Normal"/>
    <w:next w:val="Normal"/>
    <w:link w:val="TitleChar"/>
    <w:uiPriority w:val="10"/>
    <w:qFormat/>
    <w:rsid w:val="002D63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63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63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63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63FD"/>
    <w:pPr>
      <w:spacing w:before="160"/>
      <w:jc w:val="center"/>
    </w:pPr>
    <w:rPr>
      <w:i/>
      <w:iCs/>
      <w:color w:val="404040" w:themeColor="text1" w:themeTint="BF"/>
    </w:rPr>
  </w:style>
  <w:style w:type="character" w:customStyle="1" w:styleId="QuoteChar">
    <w:name w:val="Quote Char"/>
    <w:basedOn w:val="DefaultParagraphFont"/>
    <w:link w:val="Quote"/>
    <w:uiPriority w:val="29"/>
    <w:rsid w:val="002D63FD"/>
    <w:rPr>
      <w:i/>
      <w:iCs/>
      <w:color w:val="404040" w:themeColor="text1" w:themeTint="BF"/>
    </w:rPr>
  </w:style>
  <w:style w:type="paragraph" w:styleId="ListParagraph">
    <w:name w:val="List Paragraph"/>
    <w:basedOn w:val="Normal"/>
    <w:uiPriority w:val="34"/>
    <w:qFormat/>
    <w:rsid w:val="002D63FD"/>
    <w:pPr>
      <w:ind w:left="720"/>
      <w:contextualSpacing/>
    </w:pPr>
  </w:style>
  <w:style w:type="character" w:styleId="IntenseEmphasis">
    <w:name w:val="Intense Emphasis"/>
    <w:basedOn w:val="DefaultParagraphFont"/>
    <w:uiPriority w:val="21"/>
    <w:qFormat/>
    <w:rsid w:val="002D63FD"/>
    <w:rPr>
      <w:i/>
      <w:iCs/>
      <w:color w:val="2F5496" w:themeColor="accent1" w:themeShade="BF"/>
    </w:rPr>
  </w:style>
  <w:style w:type="paragraph" w:styleId="IntenseQuote">
    <w:name w:val="Intense Quote"/>
    <w:basedOn w:val="Normal"/>
    <w:next w:val="Normal"/>
    <w:link w:val="IntenseQuoteChar"/>
    <w:uiPriority w:val="30"/>
    <w:qFormat/>
    <w:rsid w:val="002D63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D63FD"/>
    <w:rPr>
      <w:i/>
      <w:iCs/>
      <w:color w:val="2F5496" w:themeColor="accent1" w:themeShade="BF"/>
    </w:rPr>
  </w:style>
  <w:style w:type="character" w:styleId="IntenseReference">
    <w:name w:val="Intense Reference"/>
    <w:basedOn w:val="DefaultParagraphFont"/>
    <w:uiPriority w:val="32"/>
    <w:qFormat/>
    <w:rsid w:val="002D63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494</Words>
  <Characters>2485</Characters>
  <Application>Microsoft Office Word</Application>
  <DocSecurity>0</DocSecurity>
  <Lines>35</Lines>
  <Paragraphs>2</Paragraphs>
  <ScaleCrop>false</ScaleCrop>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Gilbert</dc:creator>
  <cp:keywords/>
  <dc:description/>
  <cp:lastModifiedBy>Darren Gilbert</cp:lastModifiedBy>
  <cp:revision>1</cp:revision>
  <dcterms:created xsi:type="dcterms:W3CDTF">2025-04-26T17:15:00Z</dcterms:created>
  <dcterms:modified xsi:type="dcterms:W3CDTF">2025-04-26T17:19:00Z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4bcad13e-7d29-42e8-950a-9828d306a026</vt:lpwstr>
  </property>
</Properties>
</file>